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31C" w:rsidRPr="00BB431C" w:rsidRDefault="00BB431C" w:rsidP="00BB431C">
      <w:pPr>
        <w:tabs>
          <w:tab w:val="left" w:pos="780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BB431C">
        <w:rPr>
          <w:rFonts w:ascii="Times New Roman" w:hAnsi="Times New Roman" w:cs="Times New Roman"/>
          <w:b/>
          <w:bCs/>
          <w:sz w:val="22"/>
          <w:szCs w:val="22"/>
        </w:rPr>
        <w:t xml:space="preserve">The Movie </w:t>
      </w:r>
      <w:r w:rsidRPr="00BB431C">
        <w:rPr>
          <w:rFonts w:ascii="Times New Roman" w:hAnsi="Times New Roman" w:cs="Times New Roman"/>
          <w:b/>
          <w:bCs/>
          <w:i/>
          <w:sz w:val="22"/>
          <w:szCs w:val="22"/>
        </w:rPr>
        <w:t xml:space="preserve">Crash </w:t>
      </w:r>
      <w:r w:rsidRPr="00BB431C">
        <w:rPr>
          <w:rFonts w:ascii="Times New Roman" w:hAnsi="Times New Roman" w:cs="Times New Roman"/>
          <w:b/>
          <w:bCs/>
          <w:sz w:val="22"/>
          <w:szCs w:val="22"/>
        </w:rPr>
        <w:t xml:space="preserve">Assignment - 100 Points </w:t>
      </w:r>
    </w:p>
    <w:p w:rsidR="00BB431C" w:rsidRDefault="00BB431C" w:rsidP="00BB431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Students will watch the movie </w:t>
      </w:r>
      <w:r>
        <w:rPr>
          <w:rFonts w:ascii="Times New Roman" w:hAnsi="Times New Roman" w:cs="Times New Roman"/>
          <w:b/>
          <w:sz w:val="22"/>
          <w:szCs w:val="22"/>
        </w:rPr>
        <w:t xml:space="preserve">Crash </w:t>
      </w:r>
      <w:r>
        <w:rPr>
          <w:rFonts w:ascii="Times New Roman" w:hAnsi="Times New Roman" w:cs="Times New Roman"/>
          <w:sz w:val="22"/>
          <w:szCs w:val="22"/>
        </w:rPr>
        <w:t>(Harris &amp; Haggis, 2004). You can</w:t>
      </w:r>
      <w:r>
        <w:rPr>
          <w:rFonts w:ascii="Times New Roman" w:hAnsi="Times New Roman" w:cs="Times New Roman"/>
          <w:sz w:val="22"/>
          <w:szCs w:val="22"/>
        </w:rPr>
        <w:t xml:space="preserve"> get the movie either from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the </w:t>
      </w:r>
      <w:r>
        <w:rPr>
          <w:rFonts w:ascii="Times New Roman" w:hAnsi="Times New Roman" w:cs="Times New Roman"/>
          <w:sz w:val="22"/>
          <w:szCs w:val="22"/>
        </w:rPr>
        <w:t xml:space="preserve"> Library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, any public library, video rentals, or online. </w:t>
      </w:r>
      <w:r>
        <w:rPr>
          <w:rFonts w:ascii="Times New Roman" w:hAnsi="Times New Roman" w:cs="Times New Roman"/>
          <w:b/>
          <w:sz w:val="22"/>
          <w:szCs w:val="22"/>
        </w:rPr>
        <w:t>You may view the movie after we discuss Micro-aggressions. Please make sure you view the movie as early in the semester as possible to submit your assignment on time.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BB431C" w:rsidRDefault="00BB431C" w:rsidP="00BB431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You need to respond to the following issues:</w:t>
      </w:r>
    </w:p>
    <w:p w:rsidR="00BB431C" w:rsidRDefault="00BB431C" w:rsidP="00BB43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Identify </w:t>
      </w:r>
      <w:r>
        <w:rPr>
          <w:rFonts w:ascii="Times New Roman" w:hAnsi="Times New Roman" w:cs="Times New Roman"/>
          <w:b/>
          <w:sz w:val="22"/>
          <w:szCs w:val="22"/>
        </w:rPr>
        <w:t>three</w:t>
      </w:r>
      <w:r>
        <w:rPr>
          <w:rFonts w:ascii="Times New Roman" w:hAnsi="Times New Roman" w:cs="Times New Roman"/>
          <w:sz w:val="22"/>
          <w:szCs w:val="22"/>
        </w:rPr>
        <w:t xml:space="preserve"> micro-aggressions (</w:t>
      </w:r>
      <w:r>
        <w:rPr>
          <w:rFonts w:ascii="Times New Roman" w:hAnsi="Times New Roman" w:cs="Times New Roman"/>
          <w:b/>
          <w:sz w:val="22"/>
          <w:szCs w:val="22"/>
        </w:rPr>
        <w:t>one from each class, according to the classification in Sue &amp; Sue, 2016) demonstrated by three individuals in the movie</w:t>
      </w:r>
    </w:p>
    <w:p w:rsidR="00BB431C" w:rsidRDefault="00BB431C" w:rsidP="00BB431C">
      <w:pPr>
        <w:pStyle w:val="ListParagrap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The three micro-agg</w:t>
      </w:r>
      <w:bookmarkStart w:id="0" w:name="_GoBack"/>
      <w:bookmarkEnd w:id="0"/>
      <w:r>
        <w:rPr>
          <w:rFonts w:ascii="Times New Roman" w:hAnsi="Times New Roman" w:cs="Times New Roman"/>
          <w:b/>
          <w:sz w:val="22"/>
          <w:szCs w:val="22"/>
        </w:rPr>
        <w:t xml:space="preserve">ressions are 1) 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Microassault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2</w:t>
      </w:r>
      <w:proofErr w:type="gramStart"/>
      <w:r>
        <w:rPr>
          <w:rFonts w:ascii="Times New Roman" w:hAnsi="Times New Roman" w:cs="Times New Roman"/>
          <w:b/>
          <w:sz w:val="22"/>
          <w:szCs w:val="22"/>
        </w:rPr>
        <w:t>)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microinsult</w:t>
      </w:r>
      <w:proofErr w:type="spellEnd"/>
      <w:proofErr w:type="gramEnd"/>
      <w:r>
        <w:rPr>
          <w:rFonts w:ascii="Times New Roman" w:hAnsi="Times New Roman" w:cs="Times New Roman"/>
          <w:b/>
          <w:sz w:val="22"/>
          <w:szCs w:val="22"/>
        </w:rPr>
        <w:t xml:space="preserve"> 3)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microinvalidation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BB431C" w:rsidRDefault="00BB431C" w:rsidP="00BB43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For each one </w:t>
      </w:r>
      <w:r>
        <w:rPr>
          <w:rFonts w:ascii="Times New Roman" w:hAnsi="Times New Roman" w:cs="Times New Roman"/>
          <w:b/>
          <w:sz w:val="22"/>
          <w:szCs w:val="22"/>
        </w:rPr>
        <w:t>(include all below)</w:t>
      </w:r>
    </w:p>
    <w:p w:rsidR="00BB431C" w:rsidRDefault="00BB431C" w:rsidP="00BB43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Classify the micro-aggression</w:t>
      </w:r>
    </w:p>
    <w:p w:rsidR="00BB431C" w:rsidRDefault="00BB431C" w:rsidP="00BB43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Explain how it occurred</w:t>
      </w:r>
    </w:p>
    <w:p w:rsidR="00BB431C" w:rsidRDefault="00BB431C" w:rsidP="00BB43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Discuss the effect of it on the victim</w:t>
      </w:r>
    </w:p>
    <w:p w:rsidR="00BB431C" w:rsidRDefault="00BB431C" w:rsidP="00BB43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Explain how you would counsel a) the perpetrator and b) the victim, individually</w:t>
      </w:r>
    </w:p>
    <w:p w:rsidR="00BB431C" w:rsidRDefault="00BB431C" w:rsidP="00BB43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Discuss your feelings and thoughts related to the micro-aggressions you described</w:t>
      </w:r>
    </w:p>
    <w:p w:rsidR="00BB431C" w:rsidRDefault="00BB431C" w:rsidP="00BB43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Explain how the micro-aggression contributes to intentional and unintentional oppression and discrimination </w:t>
      </w:r>
    </w:p>
    <w:p w:rsidR="00BB431C" w:rsidRDefault="00BB431C" w:rsidP="00BB431C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Students should write this paper in APA style sixth edition format. Include a title page, abstract page, and references page, a total of 10 – 12 pages. Use typescript Times New Roman font size 12 and even double spacing throughout. Include a minimum of three references. Please read APA Style 6</w:t>
      </w:r>
      <w:r>
        <w:rPr>
          <w:rFonts w:ascii="Times New Roman" w:hAnsi="Times New Roman" w:cs="Times New Roman"/>
          <w:b/>
          <w:sz w:val="22"/>
          <w:szCs w:val="22"/>
          <w:vertAlign w:val="superscript"/>
        </w:rPr>
        <w:t>th</w:t>
      </w:r>
      <w:r>
        <w:rPr>
          <w:rFonts w:ascii="Times New Roman" w:hAnsi="Times New Roman" w:cs="Times New Roman"/>
          <w:b/>
          <w:sz w:val="22"/>
          <w:szCs w:val="22"/>
        </w:rPr>
        <w:t xml:space="preserve"> edition Guidelines for details of requirements. Please confine yourself to the page limit.</w:t>
      </w:r>
    </w:p>
    <w:p w:rsidR="005C2A7B" w:rsidRDefault="005C2A7B"/>
    <w:sectPr w:rsidR="005C2A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B1B81"/>
    <w:multiLevelType w:val="hybridMultilevel"/>
    <w:tmpl w:val="A9F0D95A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B83BDA"/>
    <w:multiLevelType w:val="hybridMultilevel"/>
    <w:tmpl w:val="9EEEC12C"/>
    <w:lvl w:ilvl="0" w:tplc="0409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7EBF497F"/>
    <w:multiLevelType w:val="hybridMultilevel"/>
    <w:tmpl w:val="AD9CD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31C"/>
    <w:rsid w:val="005C2A7B"/>
    <w:rsid w:val="00BB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31C"/>
    <w:pPr>
      <w:widowControl w:val="0"/>
      <w:overflowPunct w:val="0"/>
      <w:adjustRightInd w:val="0"/>
      <w:spacing w:after="0" w:line="240" w:lineRule="auto"/>
    </w:pPr>
    <w:rPr>
      <w:rFonts w:ascii="Arial" w:eastAsia="Times New Roman" w:hAnsi="Arial" w:cs="Arial"/>
      <w:kern w:val="2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3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31C"/>
    <w:pPr>
      <w:widowControl w:val="0"/>
      <w:overflowPunct w:val="0"/>
      <w:adjustRightInd w:val="0"/>
      <w:spacing w:after="0" w:line="240" w:lineRule="auto"/>
    </w:pPr>
    <w:rPr>
      <w:rFonts w:ascii="Arial" w:eastAsia="Times New Roman" w:hAnsi="Arial" w:cs="Arial"/>
      <w:kern w:val="2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7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Renewal Team, Inc.</Company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D'Angelo</dc:creator>
  <cp:lastModifiedBy>Erika D'Angelo</cp:lastModifiedBy>
  <cp:revision>1</cp:revision>
  <dcterms:created xsi:type="dcterms:W3CDTF">2019-04-03T16:33:00Z</dcterms:created>
  <dcterms:modified xsi:type="dcterms:W3CDTF">2019-04-03T16:36:00Z</dcterms:modified>
</cp:coreProperties>
</file>